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3E" w:rsidRDefault="00CC2DCB">
      <w:pPr>
        <w:spacing w:before="73" w:line="226" w:lineRule="auto"/>
        <w:ind w:left="1491"/>
        <w:outlineLvl w:val="0"/>
        <w:rPr>
          <w:rFonts w:ascii="黑体" w:eastAsia="黑体" w:hAnsi="黑体" w:cs="黑体"/>
          <w:sz w:val="35"/>
          <w:szCs w:val="35"/>
        </w:rPr>
      </w:pPr>
      <w:proofErr w:type="spellStart"/>
      <w:r>
        <w:rPr>
          <w:rFonts w:ascii="黑体" w:eastAsia="黑体" w:hAnsi="黑体" w:cs="黑体"/>
          <w:spacing w:val="10"/>
          <w:sz w:val="35"/>
          <w:szCs w:val="35"/>
        </w:rPr>
        <w:t>统计与数学学院分党校第十</w:t>
      </w:r>
      <w:proofErr w:type="spellEnd"/>
      <w:r>
        <w:rPr>
          <w:rFonts w:ascii="黑体" w:eastAsia="黑体" w:hAnsi="黑体" w:cs="黑体" w:hint="eastAsia"/>
          <w:spacing w:val="10"/>
          <w:sz w:val="35"/>
          <w:szCs w:val="35"/>
          <w:lang w:eastAsia="zh-CN"/>
        </w:rPr>
        <w:t>八</w:t>
      </w:r>
      <w:proofErr w:type="spellStart"/>
      <w:r>
        <w:rPr>
          <w:rFonts w:ascii="黑体" w:eastAsia="黑体" w:hAnsi="黑体" w:cs="黑体"/>
          <w:spacing w:val="10"/>
          <w:sz w:val="35"/>
          <w:szCs w:val="35"/>
        </w:rPr>
        <w:t>期培训班课程表</w:t>
      </w:r>
      <w:proofErr w:type="spellEnd"/>
    </w:p>
    <w:p w:rsidR="00C85B3E" w:rsidRDefault="00C85B3E">
      <w:pPr>
        <w:spacing w:before="133"/>
      </w:pPr>
    </w:p>
    <w:tbl>
      <w:tblPr>
        <w:tblStyle w:val="TableNormal"/>
        <w:tblW w:w="10177" w:type="dxa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294"/>
        <w:gridCol w:w="3260"/>
        <w:gridCol w:w="1223"/>
        <w:gridCol w:w="1400"/>
      </w:tblGrid>
      <w:tr w:rsidR="00C85B3E">
        <w:trPr>
          <w:trHeight w:hRule="exact" w:val="641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pacing w:val="6"/>
              </w:rPr>
              <w:t>学习内容</w:t>
            </w:r>
            <w:proofErr w:type="spellEnd"/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pacing w:val="6"/>
              </w:rPr>
              <w:t>上课时间</w:t>
            </w:r>
            <w:proofErr w:type="spellEnd"/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pacing w:val="6"/>
              </w:rPr>
              <w:t>上课地点</w:t>
            </w:r>
            <w:proofErr w:type="spellEnd"/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pacing w:val="6"/>
              </w:rPr>
              <w:t>上课老师</w:t>
            </w:r>
            <w:proofErr w:type="spellEnd"/>
          </w:p>
        </w:tc>
      </w:tr>
      <w:tr w:rsidR="00C85B3E">
        <w:trPr>
          <w:trHeight w:hRule="exact" w:val="567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proofErr w:type="spellStart"/>
            <w:r>
              <w:rPr>
                <w:rFonts w:hint="eastAsia"/>
                <w:spacing w:val="7"/>
              </w:rPr>
              <w:t>开班典礼</w:t>
            </w:r>
            <w:proofErr w:type="spellEnd"/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23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1"/>
              </w:rPr>
              <w:t>14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10-14</w:t>
            </w:r>
            <w:r>
              <w:rPr>
                <w:rFonts w:hint="eastAsia"/>
                <w:spacing w:val="-2"/>
              </w:rPr>
              <w:t>:30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文泰219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85B3E">
        <w:trPr>
          <w:trHeight w:hRule="exact" w:val="753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5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厚植家国情怀，不负伟大时代</w:t>
            </w:r>
          </w:p>
          <w:p w:rsidR="00C85B3E" w:rsidRDefault="00CC2DCB">
            <w:pPr>
              <w:pStyle w:val="TableText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——国家总体安全观主题学习</w:t>
            </w:r>
          </w:p>
          <w:p w:rsidR="00C85B3E" w:rsidRDefault="00C85B3E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50" w:line="360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23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1"/>
              </w:rPr>
              <w:t>14</w:t>
            </w:r>
            <w:r>
              <w:rPr>
                <w:rFonts w:hint="eastAsia"/>
                <w:spacing w:val="-1"/>
                <w:lang w:eastAsia="zh-CN"/>
              </w:rPr>
              <w:t>:30</w:t>
            </w:r>
            <w:r>
              <w:rPr>
                <w:rFonts w:hint="eastAsia"/>
                <w:spacing w:val="-1"/>
              </w:rPr>
              <w:t>-1</w:t>
            </w:r>
            <w:r>
              <w:rPr>
                <w:rFonts w:hint="eastAsia"/>
                <w:spacing w:val="-1"/>
                <w:lang w:eastAsia="zh-CN"/>
              </w:rPr>
              <w:t>6</w:t>
            </w:r>
            <w:r>
              <w:rPr>
                <w:rFonts w:hint="eastAsia"/>
                <w:spacing w:val="-2"/>
              </w:rPr>
              <w:t>: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rFonts w:hint="eastAsia"/>
                <w:spacing w:val="-2"/>
              </w:rPr>
              <w:t>0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50" w:line="360" w:lineRule="auto"/>
              <w:jc w:val="center"/>
            </w:pPr>
            <w:r>
              <w:rPr>
                <w:rFonts w:hint="eastAsia"/>
                <w:spacing w:val="2"/>
                <w:lang w:eastAsia="zh-CN"/>
              </w:rPr>
              <w:t>文泰219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5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胡万松</w:t>
            </w:r>
          </w:p>
        </w:tc>
      </w:tr>
      <w:tr w:rsidR="00C85B3E">
        <w:trPr>
          <w:trHeight w:hRule="exact" w:val="567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纪律建设：全面从严治党的治本之策</w:t>
            </w:r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23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00-17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30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2"/>
                <w:lang w:eastAsia="zh-CN"/>
              </w:rPr>
              <w:t>文泰219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乔红玉</w:t>
            </w:r>
          </w:p>
        </w:tc>
      </w:tr>
      <w:tr w:rsidR="00C85B3E">
        <w:trPr>
          <w:trHeight w:hRule="exact" w:val="567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赋能新质生产力，践行新青年担当</w:t>
            </w:r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23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30-19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00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2"/>
                <w:lang w:eastAsia="zh-CN"/>
              </w:rPr>
              <w:t>文泰219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丰宇瑞</w:t>
            </w:r>
          </w:p>
        </w:tc>
      </w:tr>
      <w:tr w:rsidR="00C85B3E">
        <w:trPr>
          <w:trHeight w:hRule="exact" w:val="567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加强党性修养，争做新时代合格大学生</w:t>
            </w:r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25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38"/>
              </w:rPr>
              <w:t xml:space="preserve"> </w:t>
            </w:r>
            <w:r>
              <w:rPr>
                <w:rFonts w:hint="eastAsia"/>
                <w:spacing w:val="-1"/>
              </w:rPr>
              <w:t>08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00-</w:t>
            </w:r>
            <w:r>
              <w:rPr>
                <w:rFonts w:hint="eastAsia"/>
                <w:spacing w:val="-1"/>
                <w:lang w:eastAsia="zh-CN"/>
              </w:rPr>
              <w:t>0</w:t>
            </w:r>
            <w:r>
              <w:rPr>
                <w:rFonts w:hint="eastAsia"/>
                <w:spacing w:val="-1"/>
              </w:rPr>
              <w:t>9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30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2"/>
              </w:rPr>
              <w:t>文波305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杜中敏</w:t>
            </w:r>
          </w:p>
        </w:tc>
      </w:tr>
      <w:tr w:rsidR="00C85B3E">
        <w:trPr>
          <w:trHeight w:hRule="exact" w:val="567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新时代大学生学习中国共产党历史的双重审思</w:t>
            </w:r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25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39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0</w:t>
            </w:r>
            <w:r>
              <w:rPr>
                <w:rFonts w:hint="eastAsia"/>
                <w:spacing w:val="-1"/>
              </w:rPr>
              <w:t>9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30-11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00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2"/>
              </w:rPr>
              <w:t>文波3</w:t>
            </w:r>
            <w:bookmarkStart w:id="0" w:name="_GoBack"/>
            <w:bookmarkEnd w:id="0"/>
            <w:r>
              <w:rPr>
                <w:rFonts w:hint="eastAsia"/>
                <w:spacing w:val="2"/>
              </w:rPr>
              <w:t>05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唐慧颖</w:t>
            </w:r>
          </w:p>
        </w:tc>
      </w:tr>
      <w:tr w:rsidR="00C85B3E">
        <w:trPr>
          <w:trHeight w:hRule="exact" w:val="567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从历史深处走向光明未来——坚定历史自信</w:t>
            </w:r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25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00-12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30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2"/>
              </w:rPr>
              <w:t>文波305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卫凤娇</w:t>
            </w:r>
          </w:p>
        </w:tc>
      </w:tr>
      <w:tr w:rsidR="00C85B3E">
        <w:trPr>
          <w:trHeight w:hRule="exact" w:val="863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50"/>
              <w:jc w:val="center"/>
            </w:pPr>
            <w:proofErr w:type="spellStart"/>
            <w:r>
              <w:rPr>
                <w:rFonts w:hint="eastAsia"/>
                <w:spacing w:val="7"/>
              </w:rPr>
              <w:t>纪录片学习</w:t>
            </w:r>
            <w:proofErr w:type="spellEnd"/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5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具体时间各小组自定</w:t>
            </w:r>
          </w:p>
          <w:p w:rsidR="00C85B3E" w:rsidRDefault="00CC2DCB">
            <w:pPr>
              <w:pStyle w:val="TableText"/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2024年5月26日前完成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5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50" w:line="360" w:lineRule="auto"/>
              <w:jc w:val="center"/>
            </w:pPr>
            <w:r>
              <w:rPr>
                <w:rFonts w:hint="eastAsia"/>
                <w:spacing w:val="7"/>
              </w:rPr>
              <w:t>各</w:t>
            </w:r>
            <w:r>
              <w:rPr>
                <w:rFonts w:hint="eastAsia"/>
                <w:spacing w:val="7"/>
                <w:lang w:eastAsia="zh-CN"/>
              </w:rPr>
              <w:t>小组</w:t>
            </w:r>
            <w:proofErr w:type="spellStart"/>
            <w:r>
              <w:rPr>
                <w:rFonts w:hint="eastAsia"/>
                <w:spacing w:val="7"/>
              </w:rPr>
              <w:t>自行</w:t>
            </w:r>
            <w:proofErr w:type="spellEnd"/>
          </w:p>
          <w:p w:rsidR="00C85B3E" w:rsidRDefault="00CC2DCB">
            <w:pPr>
              <w:pStyle w:val="TableText"/>
              <w:spacing w:line="360" w:lineRule="auto"/>
              <w:jc w:val="center"/>
            </w:pPr>
            <w:proofErr w:type="spellStart"/>
            <w:r>
              <w:rPr>
                <w:rFonts w:hint="eastAsia"/>
                <w:spacing w:val="6"/>
              </w:rPr>
              <w:t>组织安排</w:t>
            </w:r>
            <w:proofErr w:type="spellEnd"/>
          </w:p>
        </w:tc>
      </w:tr>
      <w:tr w:rsidR="00C85B3E">
        <w:trPr>
          <w:trHeight w:hRule="exact" w:val="795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50"/>
              <w:jc w:val="center"/>
            </w:pPr>
            <w:proofErr w:type="spellStart"/>
            <w:r>
              <w:rPr>
                <w:rFonts w:hint="eastAsia"/>
                <w:spacing w:val="6"/>
              </w:rPr>
              <w:t>学习讨论</w:t>
            </w:r>
            <w:proofErr w:type="spellEnd"/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5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具体时间各小组自定</w:t>
            </w:r>
          </w:p>
          <w:p w:rsidR="00C85B3E" w:rsidRDefault="00CC2DCB">
            <w:pPr>
              <w:pStyle w:val="TableText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2024年5月26日前完成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5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50" w:line="360" w:lineRule="auto"/>
              <w:jc w:val="center"/>
            </w:pPr>
            <w:r>
              <w:rPr>
                <w:rFonts w:hint="eastAsia"/>
                <w:spacing w:val="7"/>
              </w:rPr>
              <w:t>各</w:t>
            </w:r>
            <w:r>
              <w:rPr>
                <w:rFonts w:hint="eastAsia"/>
                <w:spacing w:val="7"/>
                <w:lang w:eastAsia="zh-CN"/>
              </w:rPr>
              <w:t>小组</w:t>
            </w:r>
            <w:proofErr w:type="spellStart"/>
            <w:r>
              <w:rPr>
                <w:rFonts w:hint="eastAsia"/>
                <w:spacing w:val="7"/>
              </w:rPr>
              <w:t>自行</w:t>
            </w:r>
            <w:proofErr w:type="spellEnd"/>
          </w:p>
          <w:p w:rsidR="00C85B3E" w:rsidRDefault="00CC2DCB">
            <w:pPr>
              <w:pStyle w:val="TableText"/>
              <w:spacing w:line="360" w:lineRule="auto"/>
              <w:jc w:val="center"/>
            </w:pPr>
            <w:proofErr w:type="spellStart"/>
            <w:r>
              <w:rPr>
                <w:rFonts w:hint="eastAsia"/>
                <w:spacing w:val="6"/>
              </w:rPr>
              <w:t>组织安排</w:t>
            </w:r>
            <w:proofErr w:type="spellEnd"/>
          </w:p>
        </w:tc>
      </w:tr>
      <w:tr w:rsidR="00C85B3E">
        <w:trPr>
          <w:trHeight w:hRule="exact" w:val="805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50"/>
              <w:jc w:val="center"/>
            </w:pPr>
            <w:r>
              <w:rPr>
                <w:rFonts w:hint="eastAsia"/>
                <w:spacing w:val="7"/>
                <w:lang w:eastAsia="zh-CN"/>
              </w:rPr>
              <w:t>实践</w:t>
            </w:r>
            <w:proofErr w:type="spellStart"/>
            <w:r>
              <w:rPr>
                <w:rFonts w:hint="eastAsia"/>
                <w:spacing w:val="7"/>
              </w:rPr>
              <w:t>参观</w:t>
            </w:r>
            <w:proofErr w:type="spellEnd"/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50"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具体时间各小组自定</w:t>
            </w:r>
          </w:p>
          <w:p w:rsidR="00C85B3E" w:rsidRDefault="00CC2DCB">
            <w:pPr>
              <w:pStyle w:val="TableText"/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2024年5月26日前完成</w:t>
            </w:r>
          </w:p>
        </w:tc>
        <w:tc>
          <w:tcPr>
            <w:tcW w:w="1223" w:type="dxa"/>
          </w:tcPr>
          <w:p w:rsidR="00C85B3E" w:rsidRDefault="00CC2DCB" w:rsidP="00F95A16">
            <w:pPr>
              <w:pStyle w:val="TableText"/>
              <w:spacing w:beforeLines="15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50" w:line="360" w:lineRule="auto"/>
              <w:jc w:val="center"/>
            </w:pPr>
            <w:r>
              <w:rPr>
                <w:rFonts w:hint="eastAsia"/>
                <w:spacing w:val="7"/>
              </w:rPr>
              <w:t>各</w:t>
            </w:r>
            <w:r>
              <w:rPr>
                <w:rFonts w:hint="eastAsia"/>
                <w:spacing w:val="7"/>
                <w:lang w:eastAsia="zh-CN"/>
              </w:rPr>
              <w:t>小组</w:t>
            </w:r>
            <w:proofErr w:type="spellStart"/>
            <w:r>
              <w:rPr>
                <w:rFonts w:hint="eastAsia"/>
                <w:spacing w:val="7"/>
              </w:rPr>
              <w:t>自行</w:t>
            </w:r>
            <w:proofErr w:type="spellEnd"/>
          </w:p>
          <w:p w:rsidR="00C85B3E" w:rsidRDefault="00CC2DCB">
            <w:pPr>
              <w:pStyle w:val="TableText"/>
              <w:spacing w:line="360" w:lineRule="auto"/>
              <w:jc w:val="center"/>
            </w:pPr>
            <w:proofErr w:type="spellStart"/>
            <w:r>
              <w:rPr>
                <w:rFonts w:hint="eastAsia"/>
                <w:spacing w:val="6"/>
              </w:rPr>
              <w:t>组织安排</w:t>
            </w:r>
            <w:proofErr w:type="spellEnd"/>
          </w:p>
        </w:tc>
      </w:tr>
      <w:tr w:rsidR="00C85B3E">
        <w:trPr>
          <w:trHeight w:hRule="exact" w:val="710"/>
        </w:trPr>
        <w:tc>
          <w:tcPr>
            <w:tcW w:w="4294" w:type="dxa"/>
          </w:tcPr>
          <w:p w:rsidR="00C85B3E" w:rsidRDefault="00CC2DCB" w:rsidP="00F95A16">
            <w:pPr>
              <w:pStyle w:val="TableText"/>
              <w:spacing w:beforeLines="100"/>
              <w:jc w:val="center"/>
            </w:pPr>
            <w:proofErr w:type="spellStart"/>
            <w:r>
              <w:rPr>
                <w:rFonts w:hint="eastAsia"/>
                <w:spacing w:val="6"/>
              </w:rPr>
              <w:t>结业考试</w:t>
            </w:r>
            <w:proofErr w:type="spellEnd"/>
          </w:p>
        </w:tc>
        <w:tc>
          <w:tcPr>
            <w:tcW w:w="3260" w:type="dxa"/>
          </w:tcPr>
          <w:p w:rsidR="00C85B3E" w:rsidRDefault="00CC2DCB" w:rsidP="00F95A16">
            <w:pPr>
              <w:pStyle w:val="TableText"/>
              <w:spacing w:beforeLines="100" w:line="360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26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>4:</w:t>
            </w:r>
            <w:r>
              <w:rPr>
                <w:rFonts w:hint="eastAsia"/>
                <w:spacing w:val="-6"/>
              </w:rPr>
              <w:t>00-1</w:t>
            </w:r>
            <w:r>
              <w:rPr>
                <w:rFonts w:hint="eastAsia"/>
                <w:spacing w:val="-6"/>
                <w:lang w:eastAsia="zh-CN"/>
              </w:rPr>
              <w:t>6:0</w:t>
            </w:r>
            <w:r>
              <w:rPr>
                <w:rFonts w:hint="eastAsia"/>
                <w:spacing w:val="-6"/>
              </w:rPr>
              <w:t>0</w:t>
            </w:r>
          </w:p>
        </w:tc>
        <w:tc>
          <w:tcPr>
            <w:tcW w:w="1223" w:type="dxa"/>
          </w:tcPr>
          <w:p w:rsidR="00C85B3E" w:rsidRDefault="00CC2DCB">
            <w:pPr>
              <w:pStyle w:val="TableText"/>
              <w:jc w:val="center"/>
            </w:pPr>
            <w:proofErr w:type="spellStart"/>
            <w:r>
              <w:rPr>
                <w:rFonts w:hint="eastAsia"/>
                <w:spacing w:val="5"/>
                <w:position w:val="20"/>
              </w:rPr>
              <w:t>文波</w:t>
            </w:r>
            <w:proofErr w:type="spellEnd"/>
          </w:p>
          <w:p w:rsidR="00C85B3E" w:rsidRDefault="00CC2DCB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spacing w:val="2"/>
              </w:rPr>
              <w:t>30</w:t>
            </w:r>
            <w:r>
              <w:rPr>
                <w:rFonts w:hint="eastAsia"/>
                <w:spacing w:val="2"/>
                <w:lang w:eastAsia="zh-CN"/>
              </w:rPr>
              <w:t>1、</w:t>
            </w:r>
            <w:r>
              <w:rPr>
                <w:rFonts w:hint="eastAsia"/>
                <w:spacing w:val="2"/>
              </w:rPr>
              <w:t>30</w:t>
            </w:r>
            <w:r>
              <w:rPr>
                <w:rFonts w:hint="eastAsia"/>
                <w:spacing w:val="2"/>
                <w:lang w:eastAsia="zh-CN"/>
              </w:rPr>
              <w:t>2</w:t>
            </w:r>
          </w:p>
        </w:tc>
        <w:tc>
          <w:tcPr>
            <w:tcW w:w="1400" w:type="dxa"/>
          </w:tcPr>
          <w:p w:rsidR="00C85B3E" w:rsidRDefault="00CC2DCB" w:rsidP="00F95A16">
            <w:pPr>
              <w:pStyle w:val="TableText"/>
              <w:spacing w:beforeLines="15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:rsidR="00C85B3E" w:rsidRDefault="00CC2DCB">
      <w:pPr>
        <w:pStyle w:val="a3"/>
        <w:spacing w:before="50" w:line="228" w:lineRule="auto"/>
        <w:ind w:left="3"/>
      </w:pPr>
      <w:proofErr w:type="spellStart"/>
      <w:r>
        <w:rPr>
          <w:spacing w:val="3"/>
        </w:rPr>
        <w:t>说明</w:t>
      </w:r>
      <w:proofErr w:type="spellEnd"/>
      <w:r>
        <w:rPr>
          <w:spacing w:val="3"/>
        </w:rPr>
        <w:t>：</w:t>
      </w:r>
    </w:p>
    <w:p w:rsidR="00C85B3E" w:rsidRDefault="00CC2DCB" w:rsidP="00F95A16">
      <w:pPr>
        <w:pStyle w:val="a3"/>
        <w:spacing w:beforeLines="50" w:line="271" w:lineRule="auto"/>
        <w:ind w:right="87" w:firstLineChars="200" w:firstLine="408"/>
        <w:jc w:val="both"/>
      </w:pPr>
      <w:r>
        <w:rPr>
          <w:spacing w:val="4"/>
        </w:rPr>
        <w:t>1．本期党校</w:t>
      </w:r>
      <w:r>
        <w:rPr>
          <w:rFonts w:hint="eastAsia"/>
          <w:spacing w:val="4"/>
          <w:lang w:eastAsia="zh-CN"/>
        </w:rPr>
        <w:t>开班仪式于5</w:t>
      </w:r>
      <w:r>
        <w:rPr>
          <w:spacing w:val="4"/>
        </w:rPr>
        <w:t>月</w:t>
      </w:r>
      <w:r>
        <w:rPr>
          <w:rFonts w:hint="eastAsia"/>
          <w:spacing w:val="4"/>
          <w:lang w:eastAsia="zh-CN"/>
        </w:rPr>
        <w:t>23</w:t>
      </w:r>
      <w:r>
        <w:rPr>
          <w:spacing w:val="4"/>
        </w:rPr>
        <w:t>日（周四）下午14:10</w:t>
      </w:r>
      <w:r>
        <w:rPr>
          <w:spacing w:val="-39"/>
        </w:rPr>
        <w:t xml:space="preserve"> </w:t>
      </w:r>
      <w:r>
        <w:rPr>
          <w:spacing w:val="4"/>
        </w:rPr>
        <w:t>在</w:t>
      </w:r>
      <w:r>
        <w:rPr>
          <w:rFonts w:hint="eastAsia"/>
          <w:spacing w:val="4"/>
          <w:lang w:eastAsia="zh-CN"/>
        </w:rPr>
        <w:t>文泰219</w:t>
      </w:r>
      <w:r>
        <w:rPr>
          <w:spacing w:val="-35"/>
        </w:rPr>
        <w:t xml:space="preserve"> </w:t>
      </w:r>
      <w:proofErr w:type="spellStart"/>
      <w:r>
        <w:rPr>
          <w:spacing w:val="4"/>
        </w:rPr>
        <w:t>教室举行，要求全体学员务必在</w:t>
      </w:r>
      <w:proofErr w:type="spellEnd"/>
      <w:r>
        <w:rPr>
          <w:spacing w:val="-21"/>
        </w:rPr>
        <w:t xml:space="preserve"> </w:t>
      </w:r>
      <w:r>
        <w:rPr>
          <w:spacing w:val="4"/>
        </w:rPr>
        <w:t>14:00</w:t>
      </w:r>
      <w:r>
        <w:rPr>
          <w:spacing w:val="-35"/>
        </w:rPr>
        <w:t xml:space="preserve"> </w:t>
      </w:r>
      <w:proofErr w:type="spellStart"/>
      <w:r>
        <w:rPr>
          <w:spacing w:val="4"/>
        </w:rPr>
        <w:t>到</w:t>
      </w:r>
      <w:r>
        <w:rPr>
          <w:spacing w:val="7"/>
        </w:rPr>
        <w:t>场并签到</w:t>
      </w:r>
      <w:proofErr w:type="spellEnd"/>
      <w:r>
        <w:rPr>
          <w:spacing w:val="7"/>
        </w:rPr>
        <w:t>。</w:t>
      </w:r>
    </w:p>
    <w:p w:rsidR="00C85B3E" w:rsidRDefault="00CC2DCB" w:rsidP="00F95A16">
      <w:pPr>
        <w:pStyle w:val="a3"/>
        <w:spacing w:beforeLines="50" w:line="226" w:lineRule="auto"/>
        <w:ind w:firstLineChars="200" w:firstLine="414"/>
        <w:jc w:val="both"/>
      </w:pPr>
      <w:r>
        <w:rPr>
          <w:spacing w:val="7"/>
        </w:rPr>
        <w:t>2．各小组负责人每次上课前清点本组学员到课情况做好记录，对缺课学生查明原因并及时报告学院分党校。</w:t>
      </w:r>
    </w:p>
    <w:p w:rsidR="00C85B3E" w:rsidRDefault="00CC2DCB" w:rsidP="00F95A16">
      <w:pPr>
        <w:pStyle w:val="a3"/>
        <w:spacing w:beforeLines="50" w:line="271" w:lineRule="auto"/>
        <w:ind w:right="33" w:firstLineChars="200" w:firstLine="416"/>
        <w:jc w:val="both"/>
      </w:pPr>
      <w:r>
        <w:rPr>
          <w:spacing w:val="8"/>
        </w:rPr>
        <w:t>3．本期党校工作由</w:t>
      </w:r>
      <w:r>
        <w:rPr>
          <w:rFonts w:hint="eastAsia"/>
          <w:spacing w:val="8"/>
          <w:lang w:eastAsia="zh-CN"/>
        </w:rPr>
        <w:t>丰宇瑞老师</w:t>
      </w:r>
      <w:r>
        <w:rPr>
          <w:spacing w:val="8"/>
        </w:rPr>
        <w:t>（</w:t>
      </w:r>
      <w:r>
        <w:rPr>
          <w:rFonts w:hint="eastAsia"/>
          <w:spacing w:val="8"/>
          <w:lang w:eastAsia="zh-CN"/>
        </w:rPr>
        <w:t>15002763836</w:t>
      </w:r>
      <w:r>
        <w:rPr>
          <w:spacing w:val="8"/>
        </w:rPr>
        <w:t>）总负责，陈盈老师、</w:t>
      </w:r>
      <w:r>
        <w:t xml:space="preserve"> </w:t>
      </w:r>
      <w:proofErr w:type="spellStart"/>
      <w:r>
        <w:rPr>
          <w:spacing w:val="9"/>
        </w:rPr>
        <w:t>杜中敏老师、</w:t>
      </w:r>
      <w:r>
        <w:rPr>
          <w:spacing w:val="8"/>
        </w:rPr>
        <w:t>舒鑫才老师</w:t>
      </w:r>
      <w:proofErr w:type="spellEnd"/>
      <w:r>
        <w:rPr>
          <w:rFonts w:hint="eastAsia"/>
          <w:spacing w:val="8"/>
          <w:lang w:eastAsia="zh-CN"/>
        </w:rPr>
        <w:t>、</w:t>
      </w:r>
      <w:proofErr w:type="spellStart"/>
      <w:r>
        <w:rPr>
          <w:spacing w:val="9"/>
        </w:rPr>
        <w:t>伊帕尔古丽·吐尔孙江老师参与党校学员管理</w:t>
      </w:r>
      <w:proofErr w:type="spellEnd"/>
      <w:r>
        <w:rPr>
          <w:spacing w:val="9"/>
        </w:rPr>
        <w:t>。</w:t>
      </w:r>
    </w:p>
    <w:p w:rsidR="00C85B3E" w:rsidRDefault="00CC2DCB" w:rsidP="00F95A16">
      <w:pPr>
        <w:pStyle w:val="a3"/>
        <w:spacing w:beforeLines="50" w:line="270" w:lineRule="auto"/>
        <w:ind w:right="85" w:firstLineChars="200" w:firstLine="420"/>
        <w:jc w:val="both"/>
      </w:pPr>
      <w:r>
        <w:rPr>
          <w:spacing w:val="10"/>
        </w:rPr>
        <w:t>4．各小组划分：本期党校面向入党积极分子、发展对象、预备党员开班，为一个大教学班。</w:t>
      </w:r>
      <w:proofErr w:type="spellStart"/>
      <w:r>
        <w:rPr>
          <w:spacing w:val="10"/>
        </w:rPr>
        <w:t>针对不同年级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7"/>
        </w:rPr>
        <w:t>下设</w:t>
      </w:r>
      <w:proofErr w:type="spellEnd"/>
      <w:r>
        <w:rPr>
          <w:spacing w:val="-33"/>
        </w:rPr>
        <w:t xml:space="preserve"> </w:t>
      </w:r>
      <w:r>
        <w:rPr>
          <w:spacing w:val="7"/>
        </w:rPr>
        <w:t>2</w:t>
      </w:r>
      <w:r>
        <w:rPr>
          <w:spacing w:val="-38"/>
        </w:rPr>
        <w:t xml:space="preserve"> </w:t>
      </w:r>
      <w:proofErr w:type="spellStart"/>
      <w:r>
        <w:rPr>
          <w:spacing w:val="7"/>
        </w:rPr>
        <w:t>个小组</w:t>
      </w:r>
      <w:proofErr w:type="spellEnd"/>
      <w:r>
        <w:rPr>
          <w:spacing w:val="7"/>
        </w:rPr>
        <w:t>。</w:t>
      </w:r>
      <w:proofErr w:type="spellStart"/>
      <w:r>
        <w:rPr>
          <w:spacing w:val="7"/>
        </w:rPr>
        <w:t>各小组负责人和联系电话</w:t>
      </w:r>
      <w:proofErr w:type="spellEnd"/>
      <w:r>
        <w:rPr>
          <w:spacing w:val="7"/>
        </w:rPr>
        <w:t>：</w:t>
      </w:r>
    </w:p>
    <w:p w:rsidR="00C85B3E" w:rsidRDefault="00CC2DCB" w:rsidP="00F95A16">
      <w:pPr>
        <w:pStyle w:val="a3"/>
        <w:spacing w:beforeLines="50" w:line="227" w:lineRule="auto"/>
        <w:ind w:firstLineChars="200" w:firstLine="412"/>
        <w:jc w:val="both"/>
        <w:rPr>
          <w:rFonts w:hint="eastAsia"/>
          <w:color w:val="auto"/>
          <w:lang w:eastAsia="zh-CN"/>
        </w:rPr>
      </w:pPr>
      <w:proofErr w:type="spellStart"/>
      <w:r>
        <w:rPr>
          <w:spacing w:val="6"/>
        </w:rPr>
        <w:t>研究生：</w:t>
      </w:r>
      <w:r w:rsidR="00F95A16" w:rsidRPr="00F95A16">
        <w:rPr>
          <w:rFonts w:hint="eastAsia"/>
          <w:spacing w:val="6"/>
        </w:rPr>
        <w:t>徐舟</w:t>
      </w:r>
      <w:proofErr w:type="spellEnd"/>
      <w:r w:rsidR="00F95A16">
        <w:rPr>
          <w:rFonts w:hint="eastAsia"/>
          <w:spacing w:val="6"/>
          <w:lang w:eastAsia="zh-CN"/>
        </w:rPr>
        <w:t>(</w:t>
      </w:r>
      <w:r w:rsidR="00F95A16" w:rsidRPr="00F95A16">
        <w:rPr>
          <w:spacing w:val="6"/>
        </w:rPr>
        <w:t>18053207699</w:t>
      </w:r>
      <w:r w:rsidR="00F95A16">
        <w:rPr>
          <w:rFonts w:hint="eastAsia"/>
          <w:spacing w:val="6"/>
          <w:lang w:eastAsia="zh-CN"/>
        </w:rPr>
        <w:t>)</w:t>
      </w:r>
      <w:r w:rsidR="00F95A16" w:rsidRPr="00F95A16">
        <w:rPr>
          <w:color w:val="auto"/>
          <w:spacing w:val="6"/>
        </w:rPr>
        <w:t xml:space="preserve"> </w:t>
      </w:r>
      <w:r w:rsidR="00F95A16">
        <w:rPr>
          <w:color w:val="auto"/>
          <w:spacing w:val="6"/>
        </w:rPr>
        <w:t>、</w:t>
      </w:r>
      <w:proofErr w:type="spellStart"/>
      <w:r w:rsidR="00F95A16" w:rsidRPr="00F95A16">
        <w:rPr>
          <w:rFonts w:hint="eastAsia"/>
          <w:color w:val="auto"/>
          <w:spacing w:val="6"/>
        </w:rPr>
        <w:t>周佳瑶</w:t>
      </w:r>
      <w:proofErr w:type="spellEnd"/>
      <w:r w:rsidR="00F95A16">
        <w:rPr>
          <w:rFonts w:hint="eastAsia"/>
          <w:color w:val="auto"/>
          <w:spacing w:val="6"/>
          <w:lang w:eastAsia="zh-CN"/>
        </w:rPr>
        <w:t>(</w:t>
      </w:r>
      <w:r w:rsidR="00F95A16" w:rsidRPr="00F95A16">
        <w:rPr>
          <w:color w:val="auto"/>
          <w:spacing w:val="6"/>
        </w:rPr>
        <w:t>17516716763</w:t>
      </w:r>
      <w:r w:rsidR="00F95A16">
        <w:rPr>
          <w:rFonts w:hint="eastAsia"/>
          <w:color w:val="auto"/>
          <w:spacing w:val="6"/>
          <w:lang w:eastAsia="zh-CN"/>
        </w:rPr>
        <w:t>)</w:t>
      </w:r>
    </w:p>
    <w:p w:rsidR="00C85B3E" w:rsidRDefault="00CC2DCB" w:rsidP="00F95A16">
      <w:pPr>
        <w:pStyle w:val="a3"/>
        <w:spacing w:beforeLines="50" w:line="270" w:lineRule="auto"/>
        <w:ind w:firstLineChars="200" w:firstLine="408"/>
        <w:jc w:val="both"/>
        <w:rPr>
          <w:spacing w:val="3"/>
          <w:lang w:eastAsia="zh-CN"/>
        </w:rPr>
      </w:pPr>
      <w:proofErr w:type="spellStart"/>
      <w:r>
        <w:rPr>
          <w:color w:val="auto"/>
          <w:spacing w:val="4"/>
        </w:rPr>
        <w:t>本科生：</w:t>
      </w:r>
      <w:r>
        <w:rPr>
          <w:rFonts w:hint="eastAsia"/>
          <w:color w:val="auto"/>
          <w:spacing w:val="6"/>
        </w:rPr>
        <w:t>王道立</w:t>
      </w:r>
      <w:proofErr w:type="spellEnd"/>
      <w:r>
        <w:rPr>
          <w:rFonts w:hint="eastAsia"/>
          <w:color w:val="auto"/>
          <w:spacing w:val="6"/>
          <w:lang w:eastAsia="zh-CN"/>
        </w:rPr>
        <w:t>(</w:t>
      </w:r>
      <w:r>
        <w:rPr>
          <w:rFonts w:hint="eastAsia"/>
          <w:color w:val="auto"/>
          <w:spacing w:val="6"/>
        </w:rPr>
        <w:t>15623027039</w:t>
      </w:r>
      <w:r>
        <w:rPr>
          <w:rFonts w:hint="eastAsia"/>
          <w:color w:val="auto"/>
          <w:spacing w:val="6"/>
          <w:lang w:eastAsia="zh-CN"/>
        </w:rPr>
        <w:t>)</w:t>
      </w:r>
      <w:r>
        <w:rPr>
          <w:color w:val="auto"/>
          <w:spacing w:val="6"/>
        </w:rPr>
        <w:t>、</w:t>
      </w:r>
      <w:proofErr w:type="spellStart"/>
      <w:r>
        <w:rPr>
          <w:rFonts w:hint="eastAsia"/>
          <w:color w:val="auto"/>
          <w:spacing w:val="6"/>
        </w:rPr>
        <w:t>纪博文</w:t>
      </w:r>
      <w:proofErr w:type="spellEnd"/>
      <w:r>
        <w:rPr>
          <w:rFonts w:hint="eastAsia"/>
          <w:color w:val="auto"/>
          <w:spacing w:val="6"/>
          <w:lang w:eastAsia="zh-CN"/>
        </w:rPr>
        <w:t>(</w:t>
      </w:r>
      <w:r>
        <w:rPr>
          <w:rFonts w:hint="eastAsia"/>
          <w:color w:val="auto"/>
          <w:spacing w:val="6"/>
        </w:rPr>
        <w:t>15346619318</w:t>
      </w:r>
      <w:r>
        <w:rPr>
          <w:rFonts w:hint="eastAsia"/>
          <w:color w:val="auto"/>
          <w:spacing w:val="6"/>
          <w:lang w:eastAsia="zh-CN"/>
        </w:rPr>
        <w:t>)</w:t>
      </w:r>
      <w:r>
        <w:rPr>
          <w:spacing w:val="4"/>
        </w:rPr>
        <w:t>、</w:t>
      </w:r>
      <w:proofErr w:type="spellStart"/>
      <w:r>
        <w:rPr>
          <w:spacing w:val="4"/>
        </w:rPr>
        <w:t>徐暄</w:t>
      </w:r>
      <w:proofErr w:type="spellEnd"/>
      <w:r>
        <w:rPr>
          <w:spacing w:val="4"/>
        </w:rPr>
        <w:t>雯</w:t>
      </w:r>
      <w:r>
        <w:rPr>
          <w:rFonts w:hint="eastAsia"/>
          <w:spacing w:val="4"/>
          <w:lang w:eastAsia="zh-CN"/>
        </w:rPr>
        <w:t>(</w:t>
      </w:r>
      <w:r>
        <w:rPr>
          <w:spacing w:val="4"/>
        </w:rPr>
        <w:t>150511</w:t>
      </w:r>
      <w:r>
        <w:rPr>
          <w:spacing w:val="3"/>
        </w:rPr>
        <w:t>80428</w:t>
      </w:r>
      <w:r>
        <w:rPr>
          <w:rFonts w:hint="eastAsia"/>
          <w:spacing w:val="3"/>
          <w:lang w:eastAsia="zh-CN"/>
        </w:rPr>
        <w:t>)</w:t>
      </w:r>
      <w:r>
        <w:rPr>
          <w:spacing w:val="3"/>
        </w:rPr>
        <w:t>、</w:t>
      </w:r>
      <w:r>
        <w:rPr>
          <w:rFonts w:hint="eastAsia"/>
          <w:spacing w:val="3"/>
          <w:lang w:eastAsia="zh-CN"/>
        </w:rPr>
        <w:t>齐泓宇(15623225512)</w:t>
      </w:r>
    </w:p>
    <w:p w:rsidR="00C85B3E" w:rsidRDefault="00CC2DCB" w:rsidP="00F95A16">
      <w:pPr>
        <w:pStyle w:val="a3"/>
        <w:spacing w:beforeLines="50" w:line="270" w:lineRule="auto"/>
        <w:ind w:firstLineChars="200" w:firstLine="400"/>
        <w:jc w:val="both"/>
      </w:pPr>
      <w:r>
        <w:t xml:space="preserve"> </w:t>
      </w:r>
      <w:r>
        <w:rPr>
          <w:spacing w:val="8"/>
        </w:rPr>
        <w:t>5．如遇授课临时变动，另行通知。</w:t>
      </w:r>
    </w:p>
    <w:p w:rsidR="00C85B3E" w:rsidRDefault="00C85B3E">
      <w:pPr>
        <w:spacing w:line="429" w:lineRule="auto"/>
        <w:rPr>
          <w:b/>
          <w:bCs/>
        </w:rPr>
      </w:pPr>
    </w:p>
    <w:p w:rsidR="00C85B3E" w:rsidRDefault="00CC2DCB">
      <w:pPr>
        <w:pStyle w:val="a3"/>
        <w:spacing w:before="66" w:line="420" w:lineRule="exact"/>
        <w:ind w:left="7047"/>
      </w:pPr>
      <w:proofErr w:type="spellStart"/>
      <w:r>
        <w:rPr>
          <w:spacing w:val="8"/>
          <w:position w:val="16"/>
        </w:rPr>
        <w:t>统计与数学学院分党校</w:t>
      </w:r>
      <w:proofErr w:type="spellEnd"/>
    </w:p>
    <w:p w:rsidR="00C85B3E" w:rsidRDefault="00CC2DCB">
      <w:pPr>
        <w:pStyle w:val="a3"/>
        <w:spacing w:line="227" w:lineRule="auto"/>
        <w:ind w:left="7256"/>
      </w:pPr>
      <w:r>
        <w:rPr>
          <w:rFonts w:hint="eastAsia"/>
          <w:spacing w:val="-2"/>
          <w:lang w:eastAsia="zh-CN"/>
        </w:rPr>
        <w:t>2024</w:t>
      </w:r>
      <w:r>
        <w:rPr>
          <w:spacing w:val="-2"/>
        </w:rPr>
        <w:t>年</w:t>
      </w:r>
      <w:r>
        <w:rPr>
          <w:spacing w:val="-21"/>
        </w:rPr>
        <w:t xml:space="preserve"> </w:t>
      </w:r>
      <w:r>
        <w:rPr>
          <w:rFonts w:hint="eastAsia"/>
          <w:spacing w:val="-2"/>
          <w:lang w:eastAsia="zh-CN"/>
        </w:rPr>
        <w:t>5</w:t>
      </w:r>
      <w:r>
        <w:rPr>
          <w:spacing w:val="-36"/>
        </w:rPr>
        <w:t xml:space="preserve"> </w:t>
      </w:r>
      <w:r>
        <w:rPr>
          <w:spacing w:val="-2"/>
        </w:rPr>
        <w:t>月</w:t>
      </w:r>
      <w:r>
        <w:rPr>
          <w:spacing w:val="-34"/>
        </w:rPr>
        <w:t xml:space="preserve"> </w:t>
      </w:r>
      <w:r>
        <w:rPr>
          <w:spacing w:val="-2"/>
        </w:rPr>
        <w:t>2</w:t>
      </w:r>
      <w:r w:rsidR="00F95A16">
        <w:rPr>
          <w:rFonts w:hint="eastAsia"/>
          <w:spacing w:val="-2"/>
          <w:lang w:eastAsia="zh-CN"/>
        </w:rPr>
        <w:t>2</w:t>
      </w:r>
      <w:r>
        <w:rPr>
          <w:spacing w:val="-2"/>
        </w:rPr>
        <w:t xml:space="preserve"> 日</w:t>
      </w:r>
    </w:p>
    <w:sectPr w:rsidR="00C85B3E" w:rsidSect="00C85B3E">
      <w:pgSz w:w="11906" w:h="16839"/>
      <w:pgMar w:top="1193" w:right="766" w:bottom="0" w:left="8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D5" w:rsidRDefault="00F165D5">
      <w:r>
        <w:separator/>
      </w:r>
    </w:p>
  </w:endnote>
  <w:endnote w:type="continuationSeparator" w:id="0">
    <w:p w:rsidR="00F165D5" w:rsidRDefault="00F1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D5" w:rsidRDefault="00F165D5">
      <w:r>
        <w:separator/>
      </w:r>
    </w:p>
  </w:footnote>
  <w:footnote w:type="continuationSeparator" w:id="0">
    <w:p w:rsidR="00F165D5" w:rsidRDefault="00F16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DY1ZTdkOTFjMGYxN2MyMzUwYTk2YmVhMjgwM2YxZmUifQ=="/>
  </w:docVars>
  <w:rsids>
    <w:rsidRoot w:val="00C85B3E"/>
    <w:rsid w:val="00B83FE6"/>
    <w:rsid w:val="00C85B3E"/>
    <w:rsid w:val="00CC2DCB"/>
    <w:rsid w:val="00E57111"/>
    <w:rsid w:val="00F165D5"/>
    <w:rsid w:val="00F95A16"/>
    <w:rsid w:val="052E24B5"/>
    <w:rsid w:val="058B0B06"/>
    <w:rsid w:val="0A2E4FA3"/>
    <w:rsid w:val="0BCF2858"/>
    <w:rsid w:val="0FB254BE"/>
    <w:rsid w:val="1B7927E1"/>
    <w:rsid w:val="24BB76A2"/>
    <w:rsid w:val="25065B99"/>
    <w:rsid w:val="270C4509"/>
    <w:rsid w:val="2CAA4A50"/>
    <w:rsid w:val="3E23203E"/>
    <w:rsid w:val="4A912A7C"/>
    <w:rsid w:val="5C3F3F27"/>
    <w:rsid w:val="5F031383"/>
    <w:rsid w:val="61D27B22"/>
    <w:rsid w:val="74EA31B4"/>
    <w:rsid w:val="7AD17D0C"/>
    <w:rsid w:val="7BC2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C85B3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85B3E"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semiHidden/>
    <w:unhideWhenUsed/>
    <w:qFormat/>
    <w:rsid w:val="00C85B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85B3E"/>
    <w:rPr>
      <w:rFonts w:ascii="宋体" w:eastAsia="宋体" w:hAnsi="宋体" w:cs="宋体"/>
      <w:sz w:val="20"/>
      <w:szCs w:val="20"/>
    </w:rPr>
  </w:style>
  <w:style w:type="paragraph" w:styleId="a4">
    <w:name w:val="Balloon Text"/>
    <w:basedOn w:val="a"/>
    <w:link w:val="Char"/>
    <w:rsid w:val="00B83FE6"/>
    <w:rPr>
      <w:sz w:val="18"/>
      <w:szCs w:val="18"/>
    </w:rPr>
  </w:style>
  <w:style w:type="character" w:customStyle="1" w:styleId="Char">
    <w:name w:val="批注框文本 Char"/>
    <w:basedOn w:val="a0"/>
    <w:link w:val="a4"/>
    <w:rsid w:val="00B83FE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F95A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95A1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F95A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95A1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统计与数学学院党校第四期培训</dc:title>
  <dc:creator>zyq</dc:creator>
  <cp:lastModifiedBy>Administrator</cp:lastModifiedBy>
  <cp:revision>3</cp:revision>
  <cp:lastPrinted>2024-05-21T07:40:00Z</cp:lastPrinted>
  <dcterms:created xsi:type="dcterms:W3CDTF">2023-11-06T16:09:00Z</dcterms:created>
  <dcterms:modified xsi:type="dcterms:W3CDTF">2024-05-22T02:54:00Z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2024-05-16T15:00:42Z</vt:filetime>
  </property>
  <property fmtid="{D5CDD505-2E9C-101B-9397-08002B2CF9AE}" pid="4" name="KSOProductBuildVer">
    <vt:lpwstr>2052-12.1.0.16729</vt:lpwstr>
  </property>
  <property fmtid="{D5CDD505-2E9C-101B-9397-08002B2CF9AE}" pid="5" name="ICV">
    <vt:lpwstr>0AD0F317520D4C8E92252207C3CC972A_12</vt:lpwstr>
  </property>
</Properties>
</file>